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03" w:rsidRPr="00A45669" w:rsidRDefault="00E54B7F" w:rsidP="00E54B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A45669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Elektronikus bölcsődei jelentkezés</w:t>
      </w:r>
      <w:r w:rsidR="00940807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 </w:t>
      </w:r>
    </w:p>
    <w:p w:rsidR="00E54B7F" w:rsidRPr="00A45669" w:rsidRDefault="00E54B7F" w:rsidP="00E54B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A45669" w:rsidRPr="00A45669" w:rsidRDefault="00A45669" w:rsidP="00E54B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E54B7F" w:rsidRPr="00A45669" w:rsidRDefault="00E54B7F" w:rsidP="00E54B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A45669">
        <w:rPr>
          <w:rFonts w:ascii="Arial" w:eastAsia="Times New Roman" w:hAnsi="Arial" w:cs="Arial"/>
          <w:sz w:val="28"/>
          <w:szCs w:val="28"/>
          <w:lang w:eastAsia="hu-HU"/>
        </w:rPr>
        <w:t>Tisztelt Szülők!</w:t>
      </w:r>
    </w:p>
    <w:p w:rsidR="00E54B7F" w:rsidRPr="00A45669" w:rsidRDefault="00E54B7F" w:rsidP="00E54B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A45669" w:rsidRPr="00A45669" w:rsidRDefault="00A45669" w:rsidP="00E54B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E54B7F" w:rsidRPr="00A45669" w:rsidRDefault="00E54B7F" w:rsidP="00E54B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A45669">
        <w:rPr>
          <w:rFonts w:ascii="Arial" w:eastAsia="Times New Roman" w:hAnsi="Arial" w:cs="Arial"/>
          <w:sz w:val="28"/>
          <w:szCs w:val="28"/>
          <w:lang w:eastAsia="hu-HU"/>
        </w:rPr>
        <w:t xml:space="preserve">Tájékoztatom Önöket, hogy </w:t>
      </w:r>
      <w:r w:rsidR="00C3659C">
        <w:rPr>
          <w:rFonts w:ascii="Arial" w:eastAsia="Times New Roman" w:hAnsi="Arial" w:cs="Arial"/>
          <w:sz w:val="28"/>
          <w:szCs w:val="28"/>
          <w:lang w:eastAsia="hu-HU"/>
        </w:rPr>
        <w:t xml:space="preserve">2020. áprilistól </w:t>
      </w:r>
      <w:r w:rsidRPr="00A45669">
        <w:rPr>
          <w:rFonts w:ascii="Arial" w:eastAsia="Times New Roman" w:hAnsi="Arial" w:cs="Arial"/>
          <w:sz w:val="28"/>
          <w:szCs w:val="28"/>
          <w:lang w:eastAsia="hu-HU"/>
        </w:rPr>
        <w:t>elektronikus úton</w:t>
      </w:r>
      <w:r w:rsidR="00BD7EFE" w:rsidRPr="00A45669">
        <w:rPr>
          <w:rFonts w:ascii="Arial" w:eastAsia="Times New Roman" w:hAnsi="Arial" w:cs="Arial"/>
          <w:sz w:val="28"/>
          <w:szCs w:val="28"/>
          <w:lang w:eastAsia="hu-HU"/>
        </w:rPr>
        <w:t xml:space="preserve"> is</w:t>
      </w:r>
      <w:r w:rsidRPr="00A45669">
        <w:rPr>
          <w:rFonts w:ascii="Arial" w:eastAsia="Times New Roman" w:hAnsi="Arial" w:cs="Arial"/>
          <w:sz w:val="28"/>
          <w:szCs w:val="28"/>
          <w:lang w:eastAsia="hu-HU"/>
        </w:rPr>
        <w:t xml:space="preserve"> fogadom a bölcsődei jelentkezéseket.</w:t>
      </w:r>
    </w:p>
    <w:p w:rsidR="00BD7EFE" w:rsidRDefault="00BD7EFE" w:rsidP="00E54B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45669" w:rsidRDefault="00A45669" w:rsidP="00E54B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D7EFE" w:rsidRPr="00BD7EFE" w:rsidRDefault="00BD7EFE" w:rsidP="00BD7EFE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hu-HU"/>
        </w:rPr>
      </w:pPr>
      <w:r w:rsidRPr="00BD7EFE">
        <w:rPr>
          <w:rFonts w:ascii="Arial" w:eastAsia="Times New Roman" w:hAnsi="Arial" w:cs="Arial"/>
          <w:b/>
          <w:i/>
          <w:iCs/>
          <w:lang w:eastAsia="hu-HU"/>
        </w:rPr>
        <w:t xml:space="preserve">1. Bölcsődei felvétel/ellátás a 1997/XXXI. törvény (továbbiakban Gyvt.) alapján:  </w:t>
      </w:r>
    </w:p>
    <w:p w:rsidR="00BD7EFE" w:rsidRPr="007D366B" w:rsidRDefault="00BD7EFE" w:rsidP="00BD7EFE">
      <w:pPr>
        <w:spacing w:after="20" w:line="240" w:lineRule="auto"/>
        <w:ind w:firstLine="180"/>
        <w:jc w:val="both"/>
        <w:rPr>
          <w:rFonts w:ascii="Tahoma" w:eastAsia="Times New Roman" w:hAnsi="Tahoma" w:cs="Tahoma"/>
          <w:i/>
          <w:iCs/>
          <w:color w:val="222222"/>
          <w:lang w:eastAsia="hu-HU"/>
        </w:rPr>
      </w:pPr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>„</w:t>
      </w:r>
      <w:r w:rsidRPr="007D366B">
        <w:rPr>
          <w:rFonts w:ascii="Tahoma" w:eastAsia="Times New Roman" w:hAnsi="Tahoma" w:cs="Tahoma"/>
          <w:b/>
          <w:i/>
          <w:iCs/>
          <w:color w:val="222222"/>
          <w:lang w:eastAsia="hu-HU"/>
        </w:rPr>
        <w:t>41. § (1)</w:t>
      </w:r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 xml:space="preserve"> A gyermekek napközbeni ellátásaként az életkornak megfelelő nappali felügyeletet, gondozást, nevelést, foglalkoztatást és étkeztetést kell megszervezni azon gyermekek számára, akiknek szülei, törvényes képviselői munkavégzésük – ideértve a gyermekgondozási díj, a gyermekgondozást segítő ellátás és a gyermeknevelési támogatás folyósítása melletti munkavégzést is –, munkaerő-piaci részvételt elősegítő programban, képzésben való részvételük, nappali rendszerű iskolai oktatásban, a nappali oktatás munkarendje szerint szervezett felnőttoktatásban, felsőoktatási intézményben nappali képzésben való részvételük, betegségük vagy egyéb ok miatt napközbeni ellátásukról nem tudnak gondoskodni. A napközbeni ellátás keretében biztosított szolgáltatások időtartama lehetőleg a szülő, törvényes képviselő munkarendjéhez igazodik. Gyermekek napközbeni ellátásának igénybevételére jogosult az átmeneti gondozásban és az otthont nyújtó ellátásban részesülő gyermek is.</w:t>
      </w:r>
    </w:p>
    <w:p w:rsidR="00BD7EFE" w:rsidRPr="007D366B" w:rsidRDefault="00BD7EFE" w:rsidP="00BD7EFE">
      <w:pPr>
        <w:spacing w:after="20" w:line="240" w:lineRule="auto"/>
        <w:ind w:firstLine="180"/>
        <w:jc w:val="both"/>
        <w:rPr>
          <w:rFonts w:ascii="Tahoma" w:eastAsia="Times New Roman" w:hAnsi="Tahoma" w:cs="Tahoma"/>
          <w:i/>
          <w:iCs/>
          <w:color w:val="222222"/>
          <w:lang w:eastAsia="hu-HU"/>
        </w:rPr>
      </w:pPr>
      <w:r w:rsidRPr="007D366B">
        <w:rPr>
          <w:rFonts w:ascii="Tahoma" w:eastAsia="Times New Roman" w:hAnsi="Tahoma" w:cs="Tahoma"/>
          <w:b/>
          <w:i/>
          <w:iCs/>
          <w:color w:val="222222"/>
          <w:lang w:eastAsia="hu-HU"/>
        </w:rPr>
        <w:t>(2)</w:t>
      </w:r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 xml:space="preserve"> Az (1) bekezdés szerinti egyéb ok miatt a gyermekek napközbeni ellátását különösen az olyan gyermek számára kell biztosítani,</w:t>
      </w:r>
    </w:p>
    <w:p w:rsidR="00BD7EFE" w:rsidRPr="007D366B" w:rsidRDefault="00BD7EFE" w:rsidP="00BD7EFE">
      <w:pPr>
        <w:spacing w:after="20" w:line="240" w:lineRule="auto"/>
        <w:ind w:firstLine="180"/>
        <w:jc w:val="both"/>
        <w:rPr>
          <w:rFonts w:ascii="Tahoma" w:eastAsia="Times New Roman" w:hAnsi="Tahoma" w:cs="Tahoma"/>
          <w:i/>
          <w:iCs/>
          <w:color w:val="222222"/>
          <w:lang w:eastAsia="hu-HU"/>
        </w:rPr>
      </w:pPr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>a) akinek fejlődése érdekében állandó napközbeni ellátásra van szüksége,</w:t>
      </w:r>
    </w:p>
    <w:p w:rsidR="00BD7EFE" w:rsidRPr="007D366B" w:rsidRDefault="00BD7EFE" w:rsidP="00BD7EFE">
      <w:pPr>
        <w:spacing w:after="20" w:line="240" w:lineRule="auto"/>
        <w:ind w:firstLine="180"/>
        <w:jc w:val="both"/>
        <w:rPr>
          <w:rFonts w:ascii="Tahoma" w:eastAsia="Times New Roman" w:hAnsi="Tahoma" w:cs="Tahoma"/>
          <w:i/>
          <w:iCs/>
          <w:color w:val="222222"/>
          <w:lang w:eastAsia="hu-HU"/>
        </w:rPr>
      </w:pPr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>b) akit egyedülálló vagy időskorú személy nevel,</w:t>
      </w:r>
    </w:p>
    <w:p w:rsidR="00BD7EFE" w:rsidRPr="007D366B" w:rsidRDefault="00BD7EFE" w:rsidP="00BD7EFE">
      <w:pPr>
        <w:spacing w:after="20" w:line="240" w:lineRule="auto"/>
        <w:ind w:firstLine="180"/>
        <w:jc w:val="both"/>
        <w:rPr>
          <w:rFonts w:ascii="Tahoma" w:eastAsia="Times New Roman" w:hAnsi="Tahoma" w:cs="Tahoma"/>
          <w:i/>
          <w:iCs/>
          <w:color w:val="222222"/>
          <w:lang w:eastAsia="hu-HU"/>
        </w:rPr>
      </w:pPr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>c) akinek a szülője, törvényes képviselője szociális helyzete miatt az ellátásáról nem tud gondoskodni.”</w:t>
      </w:r>
    </w:p>
    <w:p w:rsidR="00BD7EFE" w:rsidRPr="007D366B" w:rsidRDefault="00BD7EFE" w:rsidP="00BD7EFE">
      <w:pPr>
        <w:spacing w:after="20" w:line="240" w:lineRule="auto"/>
        <w:jc w:val="both"/>
        <w:rPr>
          <w:rFonts w:ascii="Tahoma" w:eastAsia="Times New Roman" w:hAnsi="Tahoma" w:cs="Tahoma"/>
          <w:i/>
          <w:iCs/>
          <w:color w:val="222222"/>
          <w:lang w:eastAsia="hu-HU"/>
        </w:rPr>
      </w:pPr>
      <w:r w:rsidRPr="007D366B">
        <w:rPr>
          <w:rFonts w:ascii="Tahoma" w:eastAsia="Times New Roman" w:hAnsi="Tahoma" w:cs="Tahoma"/>
          <w:b/>
          <w:i/>
          <w:iCs/>
          <w:color w:val="222222"/>
          <w:lang w:eastAsia="hu-HU"/>
        </w:rPr>
        <w:t xml:space="preserve"> „42. § (1)</w:t>
      </w:r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 xml:space="preserve"> A bölcsődei ellátás keretében – ha e törvény kivételt nem tesz – a három éven aluli gyermekek napközbeni ellátását kell biztosítani…</w:t>
      </w:r>
    </w:p>
    <w:p w:rsidR="00BD7EFE" w:rsidRPr="007D366B" w:rsidRDefault="00BD7EFE" w:rsidP="00BD7EFE">
      <w:pPr>
        <w:spacing w:after="20" w:line="240" w:lineRule="auto"/>
        <w:ind w:firstLine="180"/>
        <w:jc w:val="both"/>
        <w:rPr>
          <w:rFonts w:ascii="Tahoma" w:eastAsia="Times New Roman" w:hAnsi="Tahoma" w:cs="Tahoma"/>
          <w:i/>
          <w:iCs/>
          <w:color w:val="222222"/>
          <w:lang w:eastAsia="hu-HU"/>
        </w:rPr>
      </w:pPr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>… (3) Bölcsődei ellátás keretében a sajátos nevelési igényű gyermek, valamint a korai fejlesztésre és gondozásra jogosult gyermek nevelése és gondozása is végezhető.”</w:t>
      </w:r>
    </w:p>
    <w:p w:rsidR="00BD7EFE" w:rsidRPr="007D366B" w:rsidRDefault="00BD7EFE" w:rsidP="00BD7EFE">
      <w:pPr>
        <w:spacing w:after="20" w:line="240" w:lineRule="auto"/>
        <w:jc w:val="both"/>
        <w:rPr>
          <w:rFonts w:ascii="Tahoma" w:eastAsia="Times New Roman" w:hAnsi="Tahoma" w:cs="Tahoma"/>
          <w:i/>
          <w:iCs/>
          <w:color w:val="222222"/>
          <w:lang w:eastAsia="hu-HU"/>
        </w:rPr>
      </w:pPr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>„</w:t>
      </w:r>
      <w:r w:rsidRPr="007D366B">
        <w:rPr>
          <w:rFonts w:ascii="Tahoma" w:eastAsia="Times New Roman" w:hAnsi="Tahoma" w:cs="Tahoma"/>
          <w:b/>
          <w:i/>
          <w:iCs/>
          <w:color w:val="222222"/>
          <w:lang w:eastAsia="hu-HU"/>
        </w:rPr>
        <w:t>42/A. § (1)</w:t>
      </w:r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 xml:space="preserve"> Bölcsődei ellátás keretében a gyermek húszhetes korától nevelhető és gondozható</w:t>
      </w:r>
    </w:p>
    <w:p w:rsidR="00BD7EFE" w:rsidRPr="007D366B" w:rsidRDefault="00BD7EFE" w:rsidP="00BD7EFE">
      <w:pPr>
        <w:spacing w:after="20" w:line="240" w:lineRule="auto"/>
        <w:ind w:firstLine="180"/>
        <w:jc w:val="both"/>
        <w:rPr>
          <w:rFonts w:ascii="Tahoma" w:eastAsia="Times New Roman" w:hAnsi="Tahoma" w:cs="Tahoma"/>
          <w:i/>
          <w:iCs/>
          <w:color w:val="222222"/>
          <w:lang w:eastAsia="hu-HU"/>
        </w:rPr>
      </w:pPr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>a) az óvodai nevelésre nem érett gyermek esetén a (2) bekezdésben meghatározott időpontig,</w:t>
      </w:r>
    </w:p>
    <w:p w:rsidR="00BD7EFE" w:rsidRPr="007D366B" w:rsidRDefault="00BD7EFE" w:rsidP="00BD7EFE">
      <w:pPr>
        <w:spacing w:after="20" w:line="240" w:lineRule="auto"/>
        <w:ind w:firstLine="180"/>
        <w:jc w:val="both"/>
        <w:rPr>
          <w:rFonts w:ascii="Tahoma" w:eastAsia="Times New Roman" w:hAnsi="Tahoma" w:cs="Tahoma"/>
          <w:i/>
          <w:iCs/>
          <w:color w:val="222222"/>
          <w:lang w:eastAsia="hu-HU"/>
        </w:rPr>
      </w:pPr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 xml:space="preserve">b) a </w:t>
      </w:r>
      <w:proofErr w:type="spellStart"/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>a</w:t>
      </w:r>
      <w:proofErr w:type="spellEnd"/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 xml:space="preserve"> sajátos nevelési igényű gyermek, valamint a korai fejlesztésre és gondozásra jogosult gyermek esetén a </w:t>
      </w:r>
      <w:r w:rsidRPr="007D366B">
        <w:rPr>
          <w:rFonts w:ascii="Tahoma" w:eastAsia="Times New Roman" w:hAnsi="Tahoma" w:cs="Tahoma"/>
          <w:b/>
          <w:i/>
          <w:iCs/>
          <w:color w:val="222222"/>
          <w:lang w:eastAsia="hu-HU"/>
        </w:rPr>
        <w:t>(3)</w:t>
      </w:r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 xml:space="preserve"> bekezdésben meghatározott időpontig,</w:t>
      </w:r>
    </w:p>
    <w:p w:rsidR="00BD7EFE" w:rsidRPr="007D366B" w:rsidRDefault="00BD7EFE" w:rsidP="00BD7EFE">
      <w:pPr>
        <w:spacing w:after="20" w:line="240" w:lineRule="auto"/>
        <w:ind w:firstLine="180"/>
        <w:jc w:val="both"/>
        <w:rPr>
          <w:rFonts w:ascii="Tahoma" w:eastAsia="Times New Roman" w:hAnsi="Tahoma" w:cs="Tahoma"/>
          <w:i/>
          <w:iCs/>
          <w:color w:val="222222"/>
          <w:lang w:eastAsia="hu-HU"/>
        </w:rPr>
      </w:pPr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>c) az a) és b) pont alá nem tartozó gyermek esetén, ha a harmadik életévét…”</w:t>
      </w:r>
    </w:p>
    <w:p w:rsidR="00BD7EFE" w:rsidRPr="007D366B" w:rsidRDefault="00BD7EFE" w:rsidP="00BD7EFE">
      <w:pPr>
        <w:spacing w:after="20" w:line="240" w:lineRule="auto"/>
        <w:ind w:firstLine="180"/>
        <w:jc w:val="both"/>
        <w:rPr>
          <w:rFonts w:ascii="Tahoma" w:eastAsia="Times New Roman" w:hAnsi="Tahoma" w:cs="Tahoma"/>
          <w:i/>
          <w:iCs/>
          <w:color w:val="222222"/>
          <w:lang w:eastAsia="hu-HU"/>
        </w:rPr>
      </w:pPr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>„…</w:t>
      </w:r>
      <w:proofErr w:type="spellStart"/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>ca</w:t>
      </w:r>
      <w:proofErr w:type="spellEnd"/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>) január 1-je és augusztus 31-e között tölti be, az adott év augusztus 31-éig,</w:t>
      </w:r>
    </w:p>
    <w:p w:rsidR="00BD7EFE" w:rsidRPr="007D366B" w:rsidRDefault="00BD7EFE" w:rsidP="00BD7EFE">
      <w:pPr>
        <w:spacing w:after="20" w:line="240" w:lineRule="auto"/>
        <w:ind w:firstLine="180"/>
        <w:jc w:val="both"/>
        <w:rPr>
          <w:rFonts w:ascii="Tahoma" w:eastAsia="Times New Roman" w:hAnsi="Tahoma" w:cs="Tahoma"/>
          <w:i/>
          <w:iCs/>
          <w:color w:val="222222"/>
          <w:lang w:eastAsia="hu-HU"/>
        </w:rPr>
      </w:pPr>
      <w:proofErr w:type="spellStart"/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>cb</w:t>
      </w:r>
      <w:proofErr w:type="spellEnd"/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>) szeptember 1-je és december 31-e között tölti be, a következő év augusztus 31-éig, ha a szülő, törvényes képviselő nyilatkozik arról, hogy a gyermek napközbeni ellátását eddig az időpontig bölcsődei ellátás keretében kívánja megoldani.</w:t>
      </w:r>
    </w:p>
    <w:p w:rsidR="00BD7EFE" w:rsidRPr="007D366B" w:rsidRDefault="00BD7EFE" w:rsidP="00BD7EFE">
      <w:pPr>
        <w:spacing w:after="20" w:line="240" w:lineRule="auto"/>
        <w:ind w:firstLine="180"/>
        <w:jc w:val="both"/>
        <w:rPr>
          <w:rFonts w:ascii="Tahoma" w:eastAsia="Times New Roman" w:hAnsi="Tahoma" w:cs="Tahoma"/>
          <w:i/>
          <w:iCs/>
          <w:color w:val="222222"/>
          <w:lang w:eastAsia="hu-HU"/>
        </w:rPr>
      </w:pPr>
      <w:r w:rsidRPr="007D366B">
        <w:rPr>
          <w:rFonts w:ascii="Tahoma" w:eastAsia="Times New Roman" w:hAnsi="Tahoma" w:cs="Tahoma"/>
          <w:b/>
          <w:i/>
          <w:iCs/>
          <w:color w:val="222222"/>
          <w:lang w:eastAsia="hu-HU"/>
        </w:rPr>
        <w:t>(2)</w:t>
      </w:r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 xml:space="preserve"> Ha a gyermek harmadik életévét betöltötte, de testi vagy értelmi fejlettségi szintje alapján még nem érett az óvodai nevelésre, és óvodai jelentkezését az orvos nem javasolja, bölcsődei ellátás keretében gondozható, nevelhető a gyermek negyedik életévének betöltését követő augusztus 31-éig.</w:t>
      </w:r>
    </w:p>
    <w:p w:rsidR="00BD7EFE" w:rsidRPr="007D366B" w:rsidRDefault="00BD7EFE" w:rsidP="00BD7EFE">
      <w:pPr>
        <w:spacing w:after="20" w:line="240" w:lineRule="auto"/>
        <w:ind w:firstLine="180"/>
        <w:jc w:val="both"/>
        <w:rPr>
          <w:rFonts w:ascii="Tahoma" w:eastAsia="Times New Roman" w:hAnsi="Tahoma" w:cs="Tahoma"/>
          <w:i/>
          <w:iCs/>
          <w:color w:val="222222"/>
          <w:lang w:eastAsia="hu-HU"/>
        </w:rPr>
      </w:pPr>
      <w:r w:rsidRPr="007D366B">
        <w:rPr>
          <w:rFonts w:ascii="Tahoma" w:eastAsia="Times New Roman" w:hAnsi="Tahoma" w:cs="Tahoma"/>
          <w:b/>
          <w:i/>
          <w:iCs/>
          <w:color w:val="222222"/>
          <w:lang w:eastAsia="hu-HU"/>
        </w:rPr>
        <w:lastRenderedPageBreak/>
        <w:t>(3)</w:t>
      </w:r>
      <w:r w:rsidRPr="007D366B">
        <w:rPr>
          <w:rFonts w:ascii="Tahoma" w:eastAsia="Times New Roman" w:hAnsi="Tahoma" w:cs="Tahoma"/>
          <w:i/>
          <w:iCs/>
          <w:color w:val="222222"/>
          <w:lang w:eastAsia="hu-HU"/>
        </w:rPr>
        <w:t xml:space="preserve"> A bölcsődei ellátásban a sajátos nevelési igényű gyermek annak az évnek az augusztus 31. napjáig vehet részt, amelyben a hatodik életévét betölti.”</w:t>
      </w:r>
    </w:p>
    <w:p w:rsidR="00E54B7F" w:rsidRDefault="00E54B7F" w:rsidP="00E54B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45669" w:rsidRDefault="00A45669" w:rsidP="00E54B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4B7F" w:rsidRDefault="00BD7EFE" w:rsidP="00E5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A45669">
        <w:rPr>
          <w:rFonts w:ascii="Arial" w:eastAsia="Times New Roman" w:hAnsi="Arial" w:cs="Arial"/>
          <w:sz w:val="28"/>
          <w:szCs w:val="28"/>
          <w:lang w:eastAsia="hu-HU"/>
        </w:rPr>
        <w:t>A beíratáshoz a</w:t>
      </w:r>
      <w:r w:rsidR="00E54B7F" w:rsidRPr="00A45669">
        <w:rPr>
          <w:rFonts w:ascii="Arial" w:eastAsia="Times New Roman" w:hAnsi="Arial" w:cs="Arial"/>
          <w:sz w:val="28"/>
          <w:szCs w:val="28"/>
          <w:lang w:eastAsia="hu-HU"/>
        </w:rPr>
        <w:t xml:space="preserve"> „Huncutka Bölcsőde Felvételi kérelem” elnevezésű dokumentumot kérné</w:t>
      </w:r>
      <w:r w:rsidR="00A45669" w:rsidRPr="00A45669">
        <w:rPr>
          <w:rFonts w:ascii="Arial" w:eastAsia="Times New Roman" w:hAnsi="Arial" w:cs="Arial"/>
          <w:sz w:val="28"/>
          <w:szCs w:val="28"/>
          <w:lang w:eastAsia="hu-HU"/>
        </w:rPr>
        <w:t>m</w:t>
      </w:r>
      <w:r w:rsidR="00E54B7F" w:rsidRPr="00A45669">
        <w:rPr>
          <w:rFonts w:ascii="Arial" w:eastAsia="Times New Roman" w:hAnsi="Arial" w:cs="Arial"/>
          <w:sz w:val="28"/>
          <w:szCs w:val="28"/>
          <w:lang w:eastAsia="hu-HU"/>
        </w:rPr>
        <w:t xml:space="preserve"> kitöltve visszaküldeni, a </w:t>
      </w:r>
      <w:hyperlink r:id="rId4" w:history="1">
        <w:r w:rsidR="00E54B7F" w:rsidRPr="00A45669">
          <w:rPr>
            <w:rFonts w:ascii="Arial" w:eastAsia="Times New Roman" w:hAnsi="Arial" w:cs="Arial"/>
            <w:sz w:val="28"/>
            <w:szCs w:val="28"/>
            <w:lang w:eastAsia="hu-HU"/>
          </w:rPr>
          <w:t>baloghneagi@morahalom.hu</w:t>
        </w:r>
      </w:hyperlink>
      <w:r w:rsidR="00E54B7F" w:rsidRPr="00A45669">
        <w:rPr>
          <w:rFonts w:ascii="Arial" w:eastAsia="Times New Roman" w:hAnsi="Arial" w:cs="Arial"/>
          <w:sz w:val="28"/>
          <w:szCs w:val="28"/>
          <w:lang w:eastAsia="hu-HU"/>
        </w:rPr>
        <w:t xml:space="preserve"> email címre, </w:t>
      </w:r>
      <w:r w:rsidR="00C3659C">
        <w:rPr>
          <w:rFonts w:ascii="Arial" w:eastAsia="Times New Roman" w:hAnsi="Arial" w:cs="Arial"/>
          <w:sz w:val="28"/>
          <w:szCs w:val="28"/>
          <w:lang w:eastAsia="hu-HU"/>
        </w:rPr>
        <w:t xml:space="preserve">legkésőbb </w:t>
      </w:r>
      <w:r w:rsidR="00C3659C" w:rsidRPr="00C3659C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a tervezett szeptemberi felvétel előtti </w:t>
      </w:r>
      <w:r w:rsidR="00E54B7F" w:rsidRPr="00A45669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május 20-ig.</w:t>
      </w:r>
      <w:r w:rsidR="00C3659C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 A beíratás az intézményünkbe folyamatos. </w:t>
      </w:r>
    </w:p>
    <w:p w:rsidR="00C3659C" w:rsidRPr="00A45669" w:rsidRDefault="00C3659C" w:rsidP="00E5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Amennyiben korábban szeretnék gyermekük bölcsődei elhelyezését kérni, akkor a lenti telefonszámon keressenek. </w:t>
      </w:r>
    </w:p>
    <w:p w:rsidR="00C8680E" w:rsidRPr="00A45669" w:rsidRDefault="00C8680E" w:rsidP="00E54B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C8680E" w:rsidRPr="00A45669" w:rsidRDefault="00C8680E" w:rsidP="00E54B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A45669">
        <w:rPr>
          <w:rFonts w:ascii="Arial" w:eastAsia="Times New Roman" w:hAnsi="Arial" w:cs="Arial"/>
          <w:sz w:val="28"/>
          <w:szCs w:val="28"/>
          <w:lang w:eastAsia="hu-HU"/>
        </w:rPr>
        <w:t xml:space="preserve">A bölcsőde főbejáratánál, a fehér ajtónál helyeztünk </w:t>
      </w:r>
      <w:r w:rsidR="00C3659C">
        <w:rPr>
          <w:rFonts w:ascii="Arial" w:eastAsia="Times New Roman" w:hAnsi="Arial" w:cs="Arial"/>
          <w:sz w:val="28"/>
          <w:szCs w:val="28"/>
          <w:lang w:eastAsia="hu-HU"/>
        </w:rPr>
        <w:t>el</w:t>
      </w:r>
      <w:r w:rsidRPr="00A45669">
        <w:rPr>
          <w:rFonts w:ascii="Arial" w:eastAsia="Times New Roman" w:hAnsi="Arial" w:cs="Arial"/>
          <w:sz w:val="28"/>
          <w:szCs w:val="28"/>
          <w:lang w:eastAsia="hu-HU"/>
        </w:rPr>
        <w:t xml:space="preserve"> egy postaládát, melybe személyesen is </w:t>
      </w:r>
      <w:r w:rsidR="00D4068E" w:rsidRPr="00A45669">
        <w:rPr>
          <w:rFonts w:ascii="Arial" w:eastAsia="Times New Roman" w:hAnsi="Arial" w:cs="Arial"/>
          <w:sz w:val="28"/>
          <w:szCs w:val="28"/>
          <w:lang w:eastAsia="hu-HU"/>
        </w:rPr>
        <w:t>be</w:t>
      </w:r>
      <w:r w:rsidRPr="00A45669">
        <w:rPr>
          <w:rFonts w:ascii="Arial" w:eastAsia="Times New Roman" w:hAnsi="Arial" w:cs="Arial"/>
          <w:sz w:val="28"/>
          <w:szCs w:val="28"/>
          <w:lang w:eastAsia="hu-HU"/>
        </w:rPr>
        <w:t>dobhatják a kitöltött</w:t>
      </w:r>
      <w:r w:rsidR="00BD7EFE" w:rsidRPr="00A45669">
        <w:rPr>
          <w:rFonts w:ascii="Arial" w:eastAsia="Times New Roman" w:hAnsi="Arial" w:cs="Arial"/>
          <w:sz w:val="28"/>
          <w:szCs w:val="28"/>
          <w:lang w:eastAsia="hu-HU"/>
        </w:rPr>
        <w:t>, kinyomtatott</w:t>
      </w:r>
      <w:r w:rsidRPr="00A45669">
        <w:rPr>
          <w:rFonts w:ascii="Arial" w:eastAsia="Times New Roman" w:hAnsi="Arial" w:cs="Arial"/>
          <w:sz w:val="28"/>
          <w:szCs w:val="28"/>
          <w:lang w:eastAsia="hu-HU"/>
        </w:rPr>
        <w:t xml:space="preserve"> dokumentumot</w:t>
      </w:r>
      <w:r w:rsidR="00D4068E" w:rsidRPr="00A45669">
        <w:rPr>
          <w:rFonts w:ascii="Arial" w:eastAsia="Times New Roman" w:hAnsi="Arial" w:cs="Arial"/>
          <w:sz w:val="28"/>
          <w:szCs w:val="28"/>
          <w:lang w:eastAsia="hu-HU"/>
        </w:rPr>
        <w:t>. Üres nyomtatvány ugyan itt kérhető. Kérnénk az ajtónál csengetni.</w:t>
      </w:r>
    </w:p>
    <w:p w:rsidR="00E54B7F" w:rsidRPr="00A45669" w:rsidRDefault="00E54B7F" w:rsidP="00E54B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E54B7F" w:rsidRPr="00A45669" w:rsidRDefault="00C3659C" w:rsidP="00E54B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 xml:space="preserve">A bölcsőde </w:t>
      </w:r>
      <w:r w:rsidRPr="00C3659C">
        <w:rPr>
          <w:rFonts w:ascii="Arial" w:eastAsia="Times New Roman" w:hAnsi="Arial" w:cs="Arial"/>
          <w:b/>
          <w:sz w:val="28"/>
          <w:szCs w:val="28"/>
          <w:lang w:eastAsia="hu-HU"/>
        </w:rPr>
        <w:t>őszi kezdése előtti május 20-ig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 szükséges elküldeni a felvételi kérelmet. </w:t>
      </w:r>
      <w:r w:rsidRPr="00C3659C">
        <w:rPr>
          <w:rFonts w:ascii="Arial" w:eastAsia="Times New Roman" w:hAnsi="Arial" w:cs="Arial"/>
          <w:b/>
          <w:sz w:val="28"/>
          <w:szCs w:val="28"/>
          <w:lang w:eastAsia="hu-HU"/>
        </w:rPr>
        <w:t>Június 10-ig elkészül a csoportok beosztása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, majd </w:t>
      </w:r>
      <w:r w:rsidRPr="00C3659C">
        <w:rPr>
          <w:rFonts w:ascii="Arial" w:eastAsia="Times New Roman" w:hAnsi="Arial" w:cs="Arial"/>
          <w:b/>
          <w:sz w:val="28"/>
          <w:szCs w:val="28"/>
          <w:lang w:eastAsia="hu-HU"/>
        </w:rPr>
        <w:t>június 30-ig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 a felvételi kérelemben megadott emailcímre küldök egy </w:t>
      </w:r>
      <w:r w:rsidRPr="00C3659C">
        <w:rPr>
          <w:rFonts w:ascii="Arial" w:eastAsia="Times New Roman" w:hAnsi="Arial" w:cs="Arial"/>
          <w:b/>
          <w:sz w:val="28"/>
          <w:szCs w:val="28"/>
          <w:lang w:eastAsia="hu-HU"/>
        </w:rPr>
        <w:t>értesítést a gyermek felvételéről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 illetve a </w:t>
      </w:r>
      <w:r w:rsidRPr="00C3659C">
        <w:rPr>
          <w:rFonts w:ascii="Arial" w:eastAsia="Times New Roman" w:hAnsi="Arial" w:cs="Arial"/>
          <w:b/>
          <w:sz w:val="28"/>
          <w:szCs w:val="28"/>
          <w:lang w:eastAsia="hu-HU"/>
        </w:rPr>
        <w:t>3 júliusi időpontról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, melyek közül egyre el kellene jönni. </w:t>
      </w:r>
      <w:r w:rsidRPr="00C3659C">
        <w:rPr>
          <w:rFonts w:ascii="Arial" w:eastAsia="Times New Roman" w:hAnsi="Arial" w:cs="Arial"/>
          <w:b/>
          <w:sz w:val="28"/>
          <w:szCs w:val="28"/>
          <w:lang w:eastAsia="hu-HU"/>
        </w:rPr>
        <w:t>J</w:t>
      </w:r>
      <w:r w:rsidR="00940807" w:rsidRPr="00C3659C">
        <w:rPr>
          <w:rFonts w:ascii="Arial" w:eastAsia="Times New Roman" w:hAnsi="Arial" w:cs="Arial"/>
          <w:b/>
          <w:sz w:val="28"/>
          <w:szCs w:val="28"/>
          <w:lang w:eastAsia="hu-HU"/>
        </w:rPr>
        <w:t>úlius</w:t>
      </w:r>
      <w:r w:rsidR="00E54B7F" w:rsidRPr="00C3659C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ban </w:t>
      </w:r>
      <w:r w:rsidRPr="00C3659C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így </w:t>
      </w:r>
      <w:r w:rsidR="00E54B7F" w:rsidRPr="00C3659C">
        <w:rPr>
          <w:rFonts w:ascii="Arial" w:eastAsia="Times New Roman" w:hAnsi="Arial" w:cs="Arial"/>
          <w:b/>
          <w:sz w:val="28"/>
          <w:szCs w:val="28"/>
          <w:lang w:eastAsia="hu-HU"/>
        </w:rPr>
        <w:t>tudunk személyesen is találkozni</w:t>
      </w:r>
      <w:r w:rsidR="00E54B7F" w:rsidRPr="00A45669">
        <w:rPr>
          <w:rFonts w:ascii="Arial" w:eastAsia="Times New Roman" w:hAnsi="Arial" w:cs="Arial"/>
          <w:sz w:val="28"/>
          <w:szCs w:val="28"/>
          <w:lang w:eastAsia="hu-HU"/>
        </w:rPr>
        <w:t>, amikor is a több</w:t>
      </w:r>
      <w:r w:rsidR="008F3586" w:rsidRPr="00A45669">
        <w:rPr>
          <w:rFonts w:ascii="Arial" w:eastAsia="Times New Roman" w:hAnsi="Arial" w:cs="Arial"/>
          <w:sz w:val="28"/>
          <w:szCs w:val="28"/>
          <w:lang w:eastAsia="hu-HU"/>
        </w:rPr>
        <w:t>i</w:t>
      </w:r>
      <w:r w:rsidR="00E54B7F" w:rsidRPr="00A45669">
        <w:rPr>
          <w:rFonts w:ascii="Arial" w:eastAsia="Times New Roman" w:hAnsi="Arial" w:cs="Arial"/>
          <w:sz w:val="28"/>
          <w:szCs w:val="28"/>
          <w:lang w:eastAsia="hu-HU"/>
        </w:rPr>
        <w:t xml:space="preserve"> hivatalos papír fénymásolatára is szükség lesz (lakcímkártya, TAJ kártya, születési anyakönyvi kivonat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 és kérném az eredeti felvételi kérelmet is, ha azt emailben küldte el</w:t>
      </w:r>
      <w:r w:rsidR="00E54B7F" w:rsidRPr="00A45669">
        <w:rPr>
          <w:rFonts w:ascii="Arial" w:eastAsia="Times New Roman" w:hAnsi="Arial" w:cs="Arial"/>
          <w:sz w:val="28"/>
          <w:szCs w:val="28"/>
          <w:lang w:eastAsia="hu-HU"/>
        </w:rPr>
        <w:t xml:space="preserve">). Addig </w:t>
      </w:r>
      <w:r w:rsidR="00E54B7F" w:rsidRPr="00A45669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ezeket a papírokat szkennelve sem kérem</w:t>
      </w:r>
      <w:r w:rsidR="008F3586" w:rsidRPr="00A45669">
        <w:rPr>
          <w:rFonts w:ascii="Arial" w:eastAsia="Times New Roman" w:hAnsi="Arial" w:cs="Arial"/>
          <w:sz w:val="28"/>
          <w:szCs w:val="28"/>
          <w:lang w:eastAsia="hu-HU"/>
        </w:rPr>
        <w:t>!</w:t>
      </w:r>
    </w:p>
    <w:p w:rsidR="00E54B7F" w:rsidRPr="00A45669" w:rsidRDefault="00E54B7F" w:rsidP="00E54B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E54B7F" w:rsidRPr="00A45669" w:rsidRDefault="00E54B7F" w:rsidP="00E54B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A45669">
        <w:rPr>
          <w:rFonts w:ascii="Arial" w:eastAsia="Times New Roman" w:hAnsi="Arial" w:cs="Arial"/>
          <w:sz w:val="28"/>
          <w:szCs w:val="28"/>
          <w:lang w:eastAsia="hu-HU"/>
        </w:rPr>
        <w:t>A felvételi kérelemben</w:t>
      </w:r>
      <w:r w:rsidR="00720D98" w:rsidRPr="00A45669">
        <w:rPr>
          <w:rFonts w:ascii="Arial" w:eastAsia="Times New Roman" w:hAnsi="Arial" w:cs="Arial"/>
          <w:sz w:val="28"/>
          <w:szCs w:val="28"/>
          <w:lang w:eastAsia="hu-HU"/>
        </w:rPr>
        <w:t>,</w:t>
      </w:r>
      <w:r w:rsidRPr="00A45669">
        <w:rPr>
          <w:rFonts w:ascii="Arial" w:eastAsia="Times New Roman" w:hAnsi="Arial" w:cs="Arial"/>
          <w:sz w:val="28"/>
          <w:szCs w:val="28"/>
          <w:lang w:eastAsia="hu-HU"/>
        </w:rPr>
        <w:t xml:space="preserve"> ha igennel válaszolt egyes kérdéseknél, akkor a feltüntetett igazolást szeretném kérni </w:t>
      </w:r>
      <w:r w:rsidR="0023005E">
        <w:rPr>
          <w:rFonts w:ascii="Arial" w:eastAsia="Times New Roman" w:hAnsi="Arial" w:cs="Arial"/>
          <w:sz w:val="28"/>
          <w:szCs w:val="28"/>
          <w:lang w:eastAsia="hu-HU"/>
        </w:rPr>
        <w:t>(</w:t>
      </w:r>
      <w:proofErr w:type="spellStart"/>
      <w:r w:rsidR="00C8680E" w:rsidRPr="00A45669">
        <w:rPr>
          <w:rFonts w:ascii="Arial" w:eastAsia="Times New Roman" w:hAnsi="Arial" w:cs="Arial"/>
          <w:sz w:val="28"/>
          <w:szCs w:val="28"/>
          <w:lang w:eastAsia="hu-HU"/>
        </w:rPr>
        <w:t>szkennelve</w:t>
      </w:r>
      <w:proofErr w:type="spellEnd"/>
      <w:r w:rsidR="00C8680E" w:rsidRPr="00A45669">
        <w:rPr>
          <w:rFonts w:ascii="Arial" w:eastAsia="Times New Roman" w:hAnsi="Arial" w:cs="Arial"/>
          <w:sz w:val="28"/>
          <w:szCs w:val="28"/>
          <w:lang w:eastAsia="hu-HU"/>
        </w:rPr>
        <w:t>/</w:t>
      </w:r>
      <w:proofErr w:type="spellStart"/>
      <w:r w:rsidR="00C8680E" w:rsidRPr="00A45669">
        <w:rPr>
          <w:rFonts w:ascii="Arial" w:eastAsia="Times New Roman" w:hAnsi="Arial" w:cs="Arial"/>
          <w:sz w:val="28"/>
          <w:szCs w:val="28"/>
          <w:lang w:eastAsia="hu-HU"/>
        </w:rPr>
        <w:t>fotózva</w:t>
      </w:r>
      <w:proofErr w:type="spellEnd"/>
      <w:r w:rsidR="0023005E">
        <w:rPr>
          <w:rFonts w:ascii="Arial" w:eastAsia="Times New Roman" w:hAnsi="Arial" w:cs="Arial"/>
          <w:sz w:val="28"/>
          <w:szCs w:val="28"/>
          <w:lang w:eastAsia="hu-HU"/>
        </w:rPr>
        <w:t>)</w:t>
      </w:r>
      <w:r w:rsidR="00C8680E" w:rsidRPr="00A45669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 w:rsidRPr="00A45669">
        <w:rPr>
          <w:rFonts w:ascii="Arial" w:eastAsia="Times New Roman" w:hAnsi="Arial" w:cs="Arial"/>
          <w:sz w:val="28"/>
          <w:szCs w:val="28"/>
          <w:lang w:eastAsia="hu-HU"/>
        </w:rPr>
        <w:t>csatolni az emailben.</w:t>
      </w:r>
    </w:p>
    <w:p w:rsidR="00E54B7F" w:rsidRPr="00A45669" w:rsidRDefault="00E54B7F" w:rsidP="00E54B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8F3586" w:rsidRPr="00A45669" w:rsidRDefault="008F3586" w:rsidP="00E54B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A45669">
        <w:rPr>
          <w:rFonts w:ascii="Arial" w:eastAsia="Times New Roman" w:hAnsi="Arial" w:cs="Arial"/>
          <w:sz w:val="28"/>
          <w:szCs w:val="28"/>
          <w:lang w:eastAsia="hu-HU"/>
        </w:rPr>
        <w:t xml:space="preserve">Kérdés esetén </w:t>
      </w:r>
      <w:r w:rsidR="00A45669" w:rsidRPr="00A45669">
        <w:rPr>
          <w:rFonts w:ascii="Arial" w:eastAsia="Times New Roman" w:hAnsi="Arial" w:cs="Arial"/>
          <w:sz w:val="28"/>
          <w:szCs w:val="28"/>
          <w:lang w:eastAsia="hu-HU"/>
        </w:rPr>
        <w:t xml:space="preserve">szívesen álok rendelkezésükre a </w:t>
      </w:r>
      <w:proofErr w:type="spellStart"/>
      <w:r w:rsidRPr="00C3659C">
        <w:rPr>
          <w:rFonts w:ascii="Arial" w:eastAsia="Times New Roman" w:hAnsi="Arial" w:cs="Arial"/>
          <w:b/>
          <w:sz w:val="28"/>
          <w:szCs w:val="28"/>
          <w:lang w:eastAsia="hu-HU"/>
        </w:rPr>
        <w:t>baloghneagi@morahalom</w:t>
      </w:r>
      <w:proofErr w:type="spellEnd"/>
      <w:r w:rsidRPr="00C3659C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email címen</w:t>
      </w:r>
      <w:r w:rsidRPr="00A45669">
        <w:rPr>
          <w:rFonts w:ascii="Arial" w:eastAsia="Times New Roman" w:hAnsi="Arial" w:cs="Arial"/>
          <w:sz w:val="28"/>
          <w:szCs w:val="28"/>
          <w:lang w:eastAsia="hu-HU"/>
        </w:rPr>
        <w:t xml:space="preserve"> vagy </w:t>
      </w:r>
      <w:r w:rsidRPr="00C3659C">
        <w:rPr>
          <w:rFonts w:ascii="Arial" w:eastAsia="Times New Roman" w:hAnsi="Arial" w:cs="Arial"/>
          <w:b/>
          <w:sz w:val="28"/>
          <w:szCs w:val="28"/>
          <w:lang w:eastAsia="hu-HU"/>
        </w:rPr>
        <w:t>Messengeren</w:t>
      </w:r>
      <w:r w:rsidRPr="00A45669">
        <w:rPr>
          <w:rFonts w:ascii="Arial" w:eastAsia="Times New Roman" w:hAnsi="Arial" w:cs="Arial"/>
          <w:sz w:val="28"/>
          <w:szCs w:val="28"/>
          <w:lang w:eastAsia="hu-HU"/>
        </w:rPr>
        <w:t xml:space="preserve"> (Baloghné Baranyás Ágnes).</w:t>
      </w:r>
      <w:r w:rsidR="00C3659C">
        <w:rPr>
          <w:rFonts w:ascii="Arial" w:eastAsia="Times New Roman" w:hAnsi="Arial" w:cs="Arial"/>
          <w:sz w:val="28"/>
          <w:szCs w:val="28"/>
          <w:lang w:eastAsia="hu-HU"/>
        </w:rPr>
        <w:t xml:space="preserve"> Telefonos elérhetőségem: </w:t>
      </w:r>
      <w:r w:rsidR="00C3659C" w:rsidRPr="00C3659C">
        <w:rPr>
          <w:rFonts w:ascii="Arial" w:eastAsia="Times New Roman" w:hAnsi="Arial" w:cs="Arial"/>
          <w:b/>
          <w:sz w:val="28"/>
          <w:szCs w:val="28"/>
          <w:lang w:eastAsia="hu-HU"/>
        </w:rPr>
        <w:t>+36 30 3 982 045</w:t>
      </w:r>
      <w:r w:rsidR="00C3659C">
        <w:rPr>
          <w:rFonts w:ascii="Arial" w:eastAsia="Times New Roman" w:hAnsi="Arial" w:cs="Arial"/>
          <w:sz w:val="28"/>
          <w:szCs w:val="28"/>
          <w:lang w:eastAsia="hu-HU"/>
        </w:rPr>
        <w:t>. Kérném, hogy amennyiben a telefont nem tudom felvenni, egy üzenetben írjanak rám.</w:t>
      </w:r>
    </w:p>
    <w:p w:rsidR="008F3586" w:rsidRPr="00A45669" w:rsidRDefault="008F3586" w:rsidP="00E54B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A45669" w:rsidRPr="00A45669" w:rsidRDefault="00A45669" w:rsidP="00E54B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bookmarkStart w:id="0" w:name="_GoBack"/>
      <w:bookmarkEnd w:id="0"/>
    </w:p>
    <w:p w:rsidR="008F3586" w:rsidRPr="00A45669" w:rsidRDefault="008F3586" w:rsidP="00E54B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A45669">
        <w:rPr>
          <w:rFonts w:ascii="Arial" w:eastAsia="Times New Roman" w:hAnsi="Arial" w:cs="Arial"/>
          <w:sz w:val="28"/>
          <w:szCs w:val="28"/>
          <w:lang w:eastAsia="hu-HU"/>
        </w:rPr>
        <w:t>Mórahalom, 202</w:t>
      </w:r>
      <w:r w:rsidR="00940807">
        <w:rPr>
          <w:rFonts w:ascii="Arial" w:eastAsia="Times New Roman" w:hAnsi="Arial" w:cs="Arial"/>
          <w:sz w:val="28"/>
          <w:szCs w:val="28"/>
          <w:lang w:eastAsia="hu-HU"/>
        </w:rPr>
        <w:t>1</w:t>
      </w:r>
      <w:r w:rsidRPr="00A45669">
        <w:rPr>
          <w:rFonts w:ascii="Arial" w:eastAsia="Times New Roman" w:hAnsi="Arial" w:cs="Arial"/>
          <w:sz w:val="28"/>
          <w:szCs w:val="28"/>
          <w:lang w:eastAsia="hu-HU"/>
        </w:rPr>
        <w:t>. április 01.</w:t>
      </w:r>
    </w:p>
    <w:p w:rsidR="008F3586" w:rsidRPr="00A45669" w:rsidRDefault="008F3586" w:rsidP="00E54B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8F3586" w:rsidRPr="00A45669" w:rsidRDefault="008F3586" w:rsidP="00E54B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A45669" w:rsidRPr="00A45669" w:rsidRDefault="00A45669" w:rsidP="00E54B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8F3586" w:rsidRPr="00A45669" w:rsidRDefault="008F3586" w:rsidP="008F3586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A45669">
        <w:rPr>
          <w:rFonts w:ascii="Arial" w:eastAsia="Times New Roman" w:hAnsi="Arial" w:cs="Arial"/>
          <w:sz w:val="28"/>
          <w:szCs w:val="28"/>
          <w:lang w:eastAsia="hu-HU"/>
        </w:rPr>
        <w:t>Baloghné Baranyás Ágnes</w:t>
      </w:r>
    </w:p>
    <w:p w:rsidR="00E54B7F" w:rsidRPr="00A45669" w:rsidRDefault="008F3586" w:rsidP="00C3659C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  <w:r w:rsidRPr="00A45669">
        <w:rPr>
          <w:rFonts w:ascii="Arial" w:eastAsia="Times New Roman" w:hAnsi="Arial" w:cs="Arial"/>
          <w:sz w:val="28"/>
          <w:szCs w:val="28"/>
          <w:lang w:eastAsia="hu-HU"/>
        </w:rPr>
        <w:t xml:space="preserve">     </w:t>
      </w:r>
      <w:r w:rsidR="00D4068E" w:rsidRPr="00A45669">
        <w:rPr>
          <w:rFonts w:ascii="Arial" w:eastAsia="Times New Roman" w:hAnsi="Arial" w:cs="Arial"/>
          <w:sz w:val="28"/>
          <w:szCs w:val="28"/>
          <w:lang w:eastAsia="hu-HU"/>
        </w:rPr>
        <w:t xml:space="preserve">  </w:t>
      </w:r>
      <w:r w:rsidRPr="00A45669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proofErr w:type="gramStart"/>
      <w:r w:rsidRPr="00A45669">
        <w:rPr>
          <w:rFonts w:ascii="Arial" w:eastAsia="Times New Roman" w:hAnsi="Arial" w:cs="Arial"/>
          <w:sz w:val="28"/>
          <w:szCs w:val="28"/>
          <w:lang w:eastAsia="hu-HU"/>
        </w:rPr>
        <w:t>intézményvezető</w:t>
      </w:r>
      <w:proofErr w:type="gramEnd"/>
    </w:p>
    <w:sectPr w:rsidR="00E54B7F" w:rsidRPr="00A45669" w:rsidSect="00A4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7F"/>
    <w:rsid w:val="00060B19"/>
    <w:rsid w:val="0023005E"/>
    <w:rsid w:val="00720D98"/>
    <w:rsid w:val="007D366B"/>
    <w:rsid w:val="00854424"/>
    <w:rsid w:val="008F3586"/>
    <w:rsid w:val="00940807"/>
    <w:rsid w:val="00A45669"/>
    <w:rsid w:val="00BA3003"/>
    <w:rsid w:val="00BD7EFE"/>
    <w:rsid w:val="00C3659C"/>
    <w:rsid w:val="00C8680E"/>
    <w:rsid w:val="00D4068E"/>
    <w:rsid w:val="00E54B7F"/>
    <w:rsid w:val="00E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C58A"/>
  <w15:chartTrackingRefBased/>
  <w15:docId w15:val="{00D3FCDD-BBC1-4CE9-B6D0-88FDED03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54B7F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54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loghneagi@morahalo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Baloghné Baranyás</dc:creator>
  <cp:keywords/>
  <dc:description/>
  <cp:lastModifiedBy>ADMIN</cp:lastModifiedBy>
  <cp:revision>2</cp:revision>
  <cp:lastPrinted>2020-04-21T08:47:00Z</cp:lastPrinted>
  <dcterms:created xsi:type="dcterms:W3CDTF">2022-02-08T09:44:00Z</dcterms:created>
  <dcterms:modified xsi:type="dcterms:W3CDTF">2022-02-08T09:44:00Z</dcterms:modified>
</cp:coreProperties>
</file>